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rPr>
      </w:pPr>
      <w:r w:rsidDel="00000000" w:rsidR="00000000" w:rsidRPr="00000000">
        <w:rPr>
          <w:rtl w:val="0"/>
        </w:rPr>
      </w:r>
    </w:p>
    <w:p w:rsidR="00000000" w:rsidDel="00000000" w:rsidP="00000000" w:rsidRDefault="00000000" w:rsidRPr="00000000" w14:paraId="00000002">
      <w:pPr>
        <w:jc w:val="both"/>
        <w:rPr>
          <w:b w:val="1"/>
        </w:rPr>
      </w:pPr>
      <w:r w:rsidDel="00000000" w:rsidR="00000000" w:rsidRPr="00000000">
        <w:rPr>
          <w:rtl w:val="0"/>
        </w:rPr>
      </w:r>
    </w:p>
    <w:p w:rsidR="00000000" w:rsidDel="00000000" w:rsidP="00000000" w:rsidRDefault="00000000" w:rsidRPr="00000000" w14:paraId="00000003">
      <w:pPr>
        <w:jc w:val="both"/>
        <w:rPr>
          <w:b w:val="1"/>
        </w:rPr>
      </w:pPr>
      <w:r w:rsidDel="00000000" w:rsidR="00000000" w:rsidRPr="00000000">
        <w:rPr>
          <w:b w:val="1"/>
          <w:rtl w:val="0"/>
        </w:rPr>
        <w:t xml:space="preserve">NOMBRE DE LA EMPRESA</w:t>
      </w:r>
    </w:p>
    <w:p w:rsidR="00000000" w:rsidDel="00000000" w:rsidP="00000000" w:rsidRDefault="00000000" w:rsidRPr="00000000" w14:paraId="00000004">
      <w:pPr>
        <w:jc w:val="both"/>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b w:val="1"/>
          <w:rtl w:val="0"/>
        </w:rPr>
        <w:t xml:space="preserve">REFRICONTROLS</w:t>
      </w: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ESLOGAN:</w:t>
      </w:r>
    </w:p>
    <w:p w:rsidR="00000000" w:rsidDel="00000000" w:rsidP="00000000" w:rsidRDefault="00000000" w:rsidRPr="00000000" w14:paraId="00000008">
      <w:pPr>
        <w:jc w:val="both"/>
        <w:rPr>
          <w:b w:val="1"/>
        </w:rPr>
      </w:pPr>
      <w:r w:rsidDel="00000000" w:rsidR="00000000" w:rsidRPr="00000000">
        <w:rPr>
          <w:rtl w:val="0"/>
        </w:rPr>
      </w:r>
    </w:p>
    <w:p w:rsidR="00000000" w:rsidDel="00000000" w:rsidP="00000000" w:rsidRDefault="00000000" w:rsidRPr="00000000" w14:paraId="00000009">
      <w:pPr>
        <w:jc w:val="both"/>
        <w:rPr>
          <w:b w:val="1"/>
        </w:rPr>
      </w:pPr>
      <w:r w:rsidDel="00000000" w:rsidR="00000000" w:rsidRPr="00000000">
        <w:rPr>
          <w:b w:val="1"/>
          <w:rtl w:val="0"/>
        </w:rPr>
        <w:t xml:space="preserve">"Refricontrols: Control total para tu clima ideal."</w:t>
      </w:r>
    </w:p>
    <w:p w:rsidR="00000000" w:rsidDel="00000000" w:rsidP="00000000" w:rsidRDefault="00000000" w:rsidRPr="00000000" w14:paraId="0000000A">
      <w:pPr>
        <w:jc w:val="both"/>
        <w:rPr>
          <w:b w:val="1"/>
        </w:rPr>
      </w:pPr>
      <w:r w:rsidDel="00000000" w:rsidR="00000000" w:rsidRPr="00000000">
        <w:rPr>
          <w:b w:val="1"/>
          <w:rtl w:val="0"/>
        </w:rPr>
        <w:t xml:space="preserve">"Refricontrols: Precisión para un ambiente perfecto."</w:t>
      </w:r>
    </w:p>
    <w:p w:rsidR="00000000" w:rsidDel="00000000" w:rsidP="00000000" w:rsidRDefault="00000000" w:rsidRPr="00000000" w14:paraId="0000000B">
      <w:pPr>
        <w:jc w:val="both"/>
        <w:rPr>
          <w:b w:val="1"/>
        </w:rPr>
      </w:pPr>
      <w:r w:rsidDel="00000000" w:rsidR="00000000" w:rsidRPr="00000000">
        <w:rPr>
          <w:b w:val="1"/>
          <w:rtl w:val="0"/>
        </w:rPr>
        <w:t xml:space="preserve">"Refricontrols: Tecnología que regula tu confort."</w:t>
      </w:r>
    </w:p>
    <w:p w:rsidR="00000000" w:rsidDel="00000000" w:rsidP="00000000" w:rsidRDefault="00000000" w:rsidRPr="00000000" w14:paraId="0000000C">
      <w:pP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238125</wp:posOffset>
            </wp:positionV>
            <wp:extent cx="2338110" cy="3129200"/>
            <wp:effectExtent b="0" l="0" r="0" t="0"/>
            <wp:wrapNone/>
            <wp:docPr id="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338110" cy="3129200"/>
                    </a:xfrm>
                    <a:prstGeom prst="rect"/>
                    <a:ln/>
                  </pic:spPr>
                </pic:pic>
              </a:graphicData>
            </a:graphic>
          </wp:anchor>
        </w:drawing>
      </w:r>
    </w:p>
    <w:p w:rsidR="00000000" w:rsidDel="00000000" w:rsidP="00000000" w:rsidRDefault="00000000" w:rsidRPr="00000000" w14:paraId="0000000D">
      <w:pP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2777545</wp:posOffset>
            </wp:positionH>
            <wp:positionV relativeFrom="paragraph">
              <wp:posOffset>209550</wp:posOffset>
            </wp:positionV>
            <wp:extent cx="3451805" cy="2868262"/>
            <wp:effectExtent b="0" l="0" r="0" t="0"/>
            <wp:wrapNone/>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451805" cy="2868262"/>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right="-607.7952755905511"/>
        <w:jc w:val="both"/>
        <w:rPr>
          <w:b w:val="1"/>
        </w:rPr>
      </w:pPr>
      <w:r w:rsidDel="00000000" w:rsidR="00000000" w:rsidRPr="00000000">
        <w:rPr>
          <w:b w:val="1"/>
          <w:rtl w:val="0"/>
        </w:rPr>
        <w:t xml:space="preserve">Inspiración del Diseño: </w:t>
      </w:r>
    </w:p>
    <w:p w:rsidR="00000000" w:rsidDel="00000000" w:rsidP="00000000" w:rsidRDefault="00000000" w:rsidRPr="00000000" w14:paraId="00000023">
      <w:pPr>
        <w:ind w:right="-607.7952755905511"/>
        <w:jc w:val="both"/>
        <w:rPr/>
      </w:pPr>
      <w:r w:rsidDel="00000000" w:rsidR="00000000" w:rsidRPr="00000000">
        <w:rPr>
          <w:rtl w:val="0"/>
        </w:rPr>
      </w:r>
    </w:p>
    <w:p w:rsidR="00000000" w:rsidDel="00000000" w:rsidP="00000000" w:rsidRDefault="00000000" w:rsidRPr="00000000" w14:paraId="00000024">
      <w:pPr>
        <w:ind w:right="-607.7952755905511"/>
        <w:jc w:val="both"/>
        <w:rPr/>
      </w:pPr>
      <w:r w:rsidDel="00000000" w:rsidR="00000000" w:rsidRPr="00000000">
        <w:rPr>
          <w:rtl w:val="0"/>
        </w:rPr>
        <w:t xml:space="preserve">Un logotipo minimalista para una empresa llamada 'REFRICONTROLS'. El diseño debe destacar el nombre de la empresa con tipografía moderna y tecnológica, utilizando líneas limpias y formas simples. El logo debe ser llamativo y memorable, integrando elementos ecológicos como hojas verdes estilizadas que se fusionen con las letras o forman parte del diseño de manera elegante. Los colores principales deben incluir tonos de verde y azul, simbolizando sostenibilidad y tecnología. Todo debe mantener un equilibrio visual profesional y atractivo.</w:t>
      </w:r>
    </w:p>
    <w:p w:rsidR="00000000" w:rsidDel="00000000" w:rsidP="00000000" w:rsidRDefault="00000000" w:rsidRPr="00000000" w14:paraId="00000025">
      <w:pPr>
        <w:ind w:right="-607.7952755905511"/>
        <w:jc w:val="both"/>
        <w:rPr/>
      </w:pPr>
      <w:r w:rsidDel="00000000" w:rsidR="00000000" w:rsidRPr="00000000">
        <w:rPr>
          <w:rtl w:val="0"/>
        </w:rPr>
      </w:r>
    </w:p>
    <w:p w:rsidR="00000000" w:rsidDel="00000000" w:rsidP="00000000" w:rsidRDefault="00000000" w:rsidRPr="00000000" w14:paraId="00000026">
      <w:pPr>
        <w:ind w:right="-607.7952755905511"/>
        <w:jc w:val="both"/>
        <w:rPr/>
      </w:pPr>
      <w:r w:rsidDel="00000000" w:rsidR="00000000" w:rsidRPr="00000000">
        <w:rPr>
          <w:rtl w:val="0"/>
        </w:rPr>
      </w:r>
    </w:p>
    <w:p w:rsidR="00000000" w:rsidDel="00000000" w:rsidP="00000000" w:rsidRDefault="00000000" w:rsidRPr="00000000" w14:paraId="00000027">
      <w:pPr>
        <w:ind w:right="-607.7952755905511"/>
        <w:jc w:val="both"/>
        <w:rPr/>
      </w:pPr>
      <w:r w:rsidDel="00000000" w:rsidR="00000000" w:rsidRPr="00000000">
        <w:rPr>
          <w:rtl w:val="0"/>
        </w:rPr>
      </w:r>
    </w:p>
    <w:p w:rsidR="00000000" w:rsidDel="00000000" w:rsidP="00000000" w:rsidRDefault="00000000" w:rsidRPr="00000000" w14:paraId="00000028">
      <w:pPr>
        <w:ind w:right="-607.7952755905511"/>
        <w:jc w:val="both"/>
        <w:rPr/>
      </w:pPr>
      <w:r w:rsidDel="00000000" w:rsidR="00000000" w:rsidRPr="00000000">
        <w:rPr>
          <w:rtl w:val="0"/>
        </w:rPr>
      </w:r>
    </w:p>
    <w:p w:rsidR="00000000" w:rsidDel="00000000" w:rsidP="00000000" w:rsidRDefault="00000000" w:rsidRPr="00000000" w14:paraId="00000029">
      <w:pPr>
        <w:ind w:right="-607.7952755905511"/>
        <w:jc w:val="both"/>
        <w:rPr/>
      </w:pPr>
      <w:r w:rsidDel="00000000" w:rsidR="00000000" w:rsidRPr="00000000">
        <w:rPr>
          <w:rtl w:val="0"/>
        </w:rPr>
      </w:r>
    </w:p>
    <w:p w:rsidR="00000000" w:rsidDel="00000000" w:rsidP="00000000" w:rsidRDefault="00000000" w:rsidRPr="00000000" w14:paraId="0000002A">
      <w:pPr>
        <w:ind w:right="-607.7952755905511"/>
        <w:jc w:val="both"/>
        <w:rPr/>
      </w:pPr>
      <w:r w:rsidDel="00000000" w:rsidR="00000000" w:rsidRPr="00000000">
        <w:rPr>
          <w:rtl w:val="0"/>
        </w:rPr>
      </w:r>
    </w:p>
    <w:p w:rsidR="00000000" w:rsidDel="00000000" w:rsidP="00000000" w:rsidRDefault="00000000" w:rsidRPr="00000000" w14:paraId="0000002B">
      <w:pPr>
        <w:ind w:right="-607.7952755905511"/>
        <w:jc w:val="both"/>
        <w:rPr/>
      </w:pPr>
      <w:r w:rsidDel="00000000" w:rsidR="00000000" w:rsidRPr="00000000">
        <w:rPr>
          <w:rtl w:val="0"/>
        </w:rPr>
      </w:r>
    </w:p>
    <w:p w:rsidR="00000000" w:rsidDel="00000000" w:rsidP="00000000" w:rsidRDefault="00000000" w:rsidRPr="00000000" w14:paraId="0000002C">
      <w:pPr>
        <w:ind w:right="-607.7952755905511"/>
        <w:jc w:val="both"/>
        <w:rPr>
          <w:b w:val="1"/>
        </w:rPr>
      </w:pPr>
      <w:r w:rsidDel="00000000" w:rsidR="00000000" w:rsidRPr="00000000">
        <w:rPr>
          <w:b w:val="1"/>
          <w:rtl w:val="0"/>
        </w:rPr>
        <w:t xml:space="preserve">Misión</w:t>
      </w:r>
    </w:p>
    <w:p w:rsidR="00000000" w:rsidDel="00000000" w:rsidP="00000000" w:rsidRDefault="00000000" w:rsidRPr="00000000" w14:paraId="0000002D">
      <w:pPr>
        <w:ind w:right="-607.7952755905511"/>
        <w:jc w:val="both"/>
        <w:rPr>
          <w:b w:val="1"/>
        </w:rPr>
      </w:pPr>
      <w:r w:rsidDel="00000000" w:rsidR="00000000" w:rsidRPr="00000000">
        <w:rPr>
          <w:rtl w:val="0"/>
        </w:rPr>
      </w:r>
    </w:p>
    <w:p w:rsidR="00000000" w:rsidDel="00000000" w:rsidP="00000000" w:rsidRDefault="00000000" w:rsidRPr="00000000" w14:paraId="0000002E">
      <w:pPr>
        <w:ind w:right="-607.7952755905511"/>
        <w:jc w:val="both"/>
        <w:rPr/>
      </w:pPr>
      <w:r w:rsidDel="00000000" w:rsidR="00000000" w:rsidRPr="00000000">
        <w:rPr>
          <w:rtl w:val="0"/>
        </w:rPr>
        <w:t xml:space="preserve">En </w:t>
      </w:r>
      <w:r w:rsidDel="00000000" w:rsidR="00000000" w:rsidRPr="00000000">
        <w:rPr>
          <w:b w:val="1"/>
          <w:rtl w:val="0"/>
        </w:rPr>
        <w:t xml:space="preserve">REFRICONTROLS, </w:t>
      </w:r>
      <w:r w:rsidDel="00000000" w:rsidR="00000000" w:rsidRPr="00000000">
        <w:rPr>
          <w:rtl w:val="0"/>
        </w:rPr>
        <w:t xml:space="preserve">nuestra misión es ofrecer soluciones innovadoras y de alta calidad en controles electrónicos para sistemas de refrigeración, calefacción y aire acondicionado, proporcionando a nuestros clientes productos eficientes, confiables y adaptados a sus necesidades, con un enfoque en la sostenibilidad y el servicio técnico especializado.</w:t>
      </w:r>
    </w:p>
    <w:p w:rsidR="00000000" w:rsidDel="00000000" w:rsidP="00000000" w:rsidRDefault="00000000" w:rsidRPr="00000000" w14:paraId="0000002F">
      <w:pPr>
        <w:ind w:right="-607.7952755905511"/>
        <w:jc w:val="both"/>
        <w:rPr/>
      </w:pPr>
      <w:r w:rsidDel="00000000" w:rsidR="00000000" w:rsidRPr="00000000">
        <w:rPr>
          <w:rtl w:val="0"/>
        </w:rPr>
      </w:r>
    </w:p>
    <w:p w:rsidR="00000000" w:rsidDel="00000000" w:rsidP="00000000" w:rsidRDefault="00000000" w:rsidRPr="00000000" w14:paraId="00000030">
      <w:pPr>
        <w:ind w:right="-607.7952755905511"/>
        <w:jc w:val="both"/>
        <w:rPr/>
      </w:pPr>
      <w:r w:rsidDel="00000000" w:rsidR="00000000" w:rsidRPr="00000000">
        <w:rPr>
          <w:rtl w:val="0"/>
        </w:rPr>
      </w:r>
    </w:p>
    <w:p w:rsidR="00000000" w:rsidDel="00000000" w:rsidP="00000000" w:rsidRDefault="00000000" w:rsidRPr="00000000" w14:paraId="00000031">
      <w:pPr>
        <w:ind w:right="-607.7952755905511"/>
        <w:jc w:val="both"/>
        <w:rPr>
          <w:b w:val="1"/>
        </w:rPr>
      </w:pPr>
      <w:r w:rsidDel="00000000" w:rsidR="00000000" w:rsidRPr="00000000">
        <w:rPr>
          <w:b w:val="1"/>
          <w:rtl w:val="0"/>
        </w:rPr>
        <w:t xml:space="preserve">Visión  </w:t>
      </w:r>
    </w:p>
    <w:p w:rsidR="00000000" w:rsidDel="00000000" w:rsidP="00000000" w:rsidRDefault="00000000" w:rsidRPr="00000000" w14:paraId="00000032">
      <w:pPr>
        <w:ind w:right="-607.7952755905511"/>
        <w:jc w:val="both"/>
        <w:rPr>
          <w:b w:val="1"/>
        </w:rPr>
      </w:pPr>
      <w:r w:rsidDel="00000000" w:rsidR="00000000" w:rsidRPr="00000000">
        <w:rPr>
          <w:rtl w:val="0"/>
        </w:rPr>
      </w:r>
    </w:p>
    <w:p w:rsidR="00000000" w:rsidDel="00000000" w:rsidP="00000000" w:rsidRDefault="00000000" w:rsidRPr="00000000" w14:paraId="00000033">
      <w:pPr>
        <w:ind w:right="-607.7952755905511"/>
        <w:jc w:val="both"/>
        <w:rPr/>
      </w:pPr>
      <w:r w:rsidDel="00000000" w:rsidR="00000000" w:rsidRPr="00000000">
        <w:rPr>
          <w:rtl w:val="0"/>
        </w:rPr>
        <w:t xml:space="preserve">Ser líderes en Latinoamérica en la distribución de tecnología avanzada para el control térmico, destacándose por nuestra innovación, compromiso con la eficiencia energética y un servicio al cliente excepcional que impulse el éxito de nuestros clientes en sus operaciones.</w:t>
      </w:r>
    </w:p>
    <w:p w:rsidR="00000000" w:rsidDel="00000000" w:rsidP="00000000" w:rsidRDefault="00000000" w:rsidRPr="00000000" w14:paraId="00000034">
      <w:pPr>
        <w:ind w:right="-607.7952755905511"/>
        <w:jc w:val="both"/>
        <w:rPr/>
      </w:pPr>
      <w:r w:rsidDel="00000000" w:rsidR="00000000" w:rsidRPr="00000000">
        <w:rPr>
          <w:rtl w:val="0"/>
        </w:rPr>
      </w:r>
    </w:p>
    <w:p w:rsidR="00000000" w:rsidDel="00000000" w:rsidP="00000000" w:rsidRDefault="00000000" w:rsidRPr="00000000" w14:paraId="00000035">
      <w:pPr>
        <w:ind w:right="-607.7952755905511"/>
        <w:jc w:val="both"/>
        <w:rPr/>
      </w:pPr>
      <w:r w:rsidDel="00000000" w:rsidR="00000000" w:rsidRPr="00000000">
        <w:rPr>
          <w:rtl w:val="0"/>
        </w:rPr>
      </w:r>
    </w:p>
    <w:p w:rsidR="00000000" w:rsidDel="00000000" w:rsidP="00000000" w:rsidRDefault="00000000" w:rsidRPr="00000000" w14:paraId="00000036">
      <w:pPr>
        <w:ind w:right="-607.7952755905511"/>
        <w:jc w:val="both"/>
        <w:rPr>
          <w:b w:val="1"/>
        </w:rPr>
      </w:pPr>
      <w:r w:rsidDel="00000000" w:rsidR="00000000" w:rsidRPr="00000000">
        <w:rPr>
          <w:b w:val="1"/>
          <w:rtl w:val="0"/>
        </w:rPr>
        <w:t xml:space="preserve">Valores de la marca</w:t>
      </w:r>
    </w:p>
    <w:p w:rsidR="00000000" w:rsidDel="00000000" w:rsidP="00000000" w:rsidRDefault="00000000" w:rsidRPr="00000000" w14:paraId="00000037">
      <w:pPr>
        <w:ind w:right="-607.7952755905511"/>
        <w:jc w:val="both"/>
        <w:rPr/>
      </w:pPr>
      <w:r w:rsidDel="00000000" w:rsidR="00000000" w:rsidRPr="00000000">
        <w:rPr>
          <w:rtl w:val="0"/>
        </w:rPr>
      </w:r>
    </w:p>
    <w:p w:rsidR="00000000" w:rsidDel="00000000" w:rsidP="00000000" w:rsidRDefault="00000000" w:rsidRPr="00000000" w14:paraId="00000038">
      <w:pPr>
        <w:ind w:right="-607.7952755905511"/>
        <w:jc w:val="both"/>
        <w:rPr>
          <w:b w:val="1"/>
        </w:rPr>
      </w:pPr>
      <w:r w:rsidDel="00000000" w:rsidR="00000000" w:rsidRPr="00000000">
        <w:rPr>
          <w:b w:val="1"/>
          <w:rtl w:val="0"/>
        </w:rPr>
        <w:t xml:space="preserve">1. Innovación continua</w:t>
      </w:r>
    </w:p>
    <w:p w:rsidR="00000000" w:rsidDel="00000000" w:rsidP="00000000" w:rsidRDefault="00000000" w:rsidRPr="00000000" w14:paraId="00000039">
      <w:pPr>
        <w:ind w:right="-607.7952755905511"/>
        <w:jc w:val="both"/>
        <w:rPr/>
      </w:pPr>
      <w:r w:rsidDel="00000000" w:rsidR="00000000" w:rsidRPr="00000000">
        <w:rPr>
          <w:rtl w:val="0"/>
        </w:rPr>
        <w:t xml:space="preserve">   Nos comprometemos a estar a la vanguardia tecnológica, ofreciendo siempre soluciones que anticipen y superen las expectativas de nuestros clientes.</w:t>
      </w:r>
    </w:p>
    <w:p w:rsidR="00000000" w:rsidDel="00000000" w:rsidP="00000000" w:rsidRDefault="00000000" w:rsidRPr="00000000" w14:paraId="0000003A">
      <w:pPr>
        <w:ind w:right="-607.7952755905511"/>
        <w:jc w:val="both"/>
        <w:rPr/>
      </w:pPr>
      <w:r w:rsidDel="00000000" w:rsidR="00000000" w:rsidRPr="00000000">
        <w:rPr>
          <w:rtl w:val="0"/>
        </w:rPr>
      </w:r>
    </w:p>
    <w:p w:rsidR="00000000" w:rsidDel="00000000" w:rsidP="00000000" w:rsidRDefault="00000000" w:rsidRPr="00000000" w14:paraId="0000003B">
      <w:pPr>
        <w:ind w:right="-607.7952755905511"/>
        <w:jc w:val="both"/>
        <w:rPr>
          <w:b w:val="1"/>
        </w:rPr>
      </w:pPr>
      <w:r w:rsidDel="00000000" w:rsidR="00000000" w:rsidRPr="00000000">
        <w:rPr>
          <w:b w:val="1"/>
          <w:rtl w:val="0"/>
        </w:rPr>
        <w:t xml:space="preserve">2. Calidad y fiabilidad </w:t>
      </w:r>
    </w:p>
    <w:p w:rsidR="00000000" w:rsidDel="00000000" w:rsidP="00000000" w:rsidRDefault="00000000" w:rsidRPr="00000000" w14:paraId="0000003C">
      <w:pPr>
        <w:ind w:right="-607.7952755905511"/>
        <w:jc w:val="both"/>
        <w:rPr/>
      </w:pPr>
      <w:r w:rsidDel="00000000" w:rsidR="00000000" w:rsidRPr="00000000">
        <w:rPr>
          <w:rtl w:val="0"/>
        </w:rPr>
        <w:t xml:space="preserve">   Garantizamos productos y servicios de la más alta calidad, asegurando la confiabilidad y el desempeño óptimo en cada instalación.</w:t>
      </w:r>
    </w:p>
    <w:p w:rsidR="00000000" w:rsidDel="00000000" w:rsidP="00000000" w:rsidRDefault="00000000" w:rsidRPr="00000000" w14:paraId="0000003D">
      <w:pPr>
        <w:ind w:right="-607.7952755905511"/>
        <w:jc w:val="both"/>
        <w:rPr/>
      </w:pPr>
      <w:r w:rsidDel="00000000" w:rsidR="00000000" w:rsidRPr="00000000">
        <w:rPr>
          <w:rtl w:val="0"/>
        </w:rPr>
      </w:r>
    </w:p>
    <w:p w:rsidR="00000000" w:rsidDel="00000000" w:rsidP="00000000" w:rsidRDefault="00000000" w:rsidRPr="00000000" w14:paraId="0000003E">
      <w:pPr>
        <w:ind w:right="-607.7952755905511"/>
        <w:jc w:val="both"/>
        <w:rPr>
          <w:b w:val="1"/>
        </w:rPr>
      </w:pPr>
      <w:r w:rsidDel="00000000" w:rsidR="00000000" w:rsidRPr="00000000">
        <w:rPr>
          <w:b w:val="1"/>
          <w:rtl w:val="0"/>
        </w:rPr>
        <w:t xml:space="preserve">3. Compromiso con la sostenibilidad</w:t>
      </w:r>
    </w:p>
    <w:p w:rsidR="00000000" w:rsidDel="00000000" w:rsidP="00000000" w:rsidRDefault="00000000" w:rsidRPr="00000000" w14:paraId="0000003F">
      <w:pPr>
        <w:ind w:right="-607.7952755905511"/>
        <w:jc w:val="both"/>
        <w:rPr/>
      </w:pPr>
      <w:r w:rsidDel="00000000" w:rsidR="00000000" w:rsidRPr="00000000">
        <w:rPr>
          <w:rtl w:val="0"/>
        </w:rPr>
        <w:t xml:space="preserve">   Promovemos la eficiencia energética y el respeto al medio ambiente en todos nuestros productos y procesos.</w:t>
      </w:r>
    </w:p>
    <w:p w:rsidR="00000000" w:rsidDel="00000000" w:rsidP="00000000" w:rsidRDefault="00000000" w:rsidRPr="00000000" w14:paraId="00000040">
      <w:pPr>
        <w:ind w:right="-607.7952755905511"/>
        <w:jc w:val="both"/>
        <w:rPr/>
      </w:pPr>
      <w:r w:rsidDel="00000000" w:rsidR="00000000" w:rsidRPr="00000000">
        <w:rPr>
          <w:rtl w:val="0"/>
        </w:rPr>
      </w:r>
    </w:p>
    <w:p w:rsidR="00000000" w:rsidDel="00000000" w:rsidP="00000000" w:rsidRDefault="00000000" w:rsidRPr="00000000" w14:paraId="00000041">
      <w:pPr>
        <w:ind w:right="-607.7952755905511"/>
        <w:jc w:val="both"/>
        <w:rPr>
          <w:b w:val="1"/>
        </w:rPr>
      </w:pPr>
      <w:r w:rsidDel="00000000" w:rsidR="00000000" w:rsidRPr="00000000">
        <w:rPr>
          <w:b w:val="1"/>
          <w:rtl w:val="0"/>
        </w:rPr>
        <w:t xml:space="preserve">4. Orientación al cliente  </w:t>
      </w:r>
    </w:p>
    <w:p w:rsidR="00000000" w:rsidDel="00000000" w:rsidP="00000000" w:rsidRDefault="00000000" w:rsidRPr="00000000" w14:paraId="00000042">
      <w:pPr>
        <w:ind w:right="-607.7952755905511"/>
        <w:jc w:val="both"/>
        <w:rPr/>
      </w:pPr>
      <w:r w:rsidDel="00000000" w:rsidR="00000000" w:rsidRPr="00000000">
        <w:rPr>
          <w:rtl w:val="0"/>
        </w:rPr>
        <w:t xml:space="preserve">   Escuchamos, entendemos y nos adaptamos a las necesidades de nuestros clientes, ofreciendo un servicio personalizado y soluciones a medida.</w:t>
      </w:r>
    </w:p>
    <w:p w:rsidR="00000000" w:rsidDel="00000000" w:rsidP="00000000" w:rsidRDefault="00000000" w:rsidRPr="00000000" w14:paraId="00000043">
      <w:pPr>
        <w:ind w:right="-607.7952755905511"/>
        <w:jc w:val="both"/>
        <w:rPr/>
      </w:pPr>
      <w:r w:rsidDel="00000000" w:rsidR="00000000" w:rsidRPr="00000000">
        <w:rPr>
          <w:rtl w:val="0"/>
        </w:rPr>
      </w:r>
    </w:p>
    <w:p w:rsidR="00000000" w:rsidDel="00000000" w:rsidP="00000000" w:rsidRDefault="00000000" w:rsidRPr="00000000" w14:paraId="00000044">
      <w:pPr>
        <w:ind w:right="-607.7952755905511"/>
        <w:jc w:val="both"/>
        <w:rPr>
          <w:b w:val="1"/>
        </w:rPr>
      </w:pPr>
      <w:r w:rsidDel="00000000" w:rsidR="00000000" w:rsidRPr="00000000">
        <w:rPr>
          <w:b w:val="1"/>
          <w:rtl w:val="0"/>
        </w:rPr>
        <w:t xml:space="preserve">5. Integridad y transparencia</w:t>
      </w:r>
    </w:p>
    <w:p w:rsidR="00000000" w:rsidDel="00000000" w:rsidP="00000000" w:rsidRDefault="00000000" w:rsidRPr="00000000" w14:paraId="00000045">
      <w:pPr>
        <w:ind w:right="-607.7952755905511"/>
        <w:jc w:val="both"/>
        <w:rPr/>
      </w:pPr>
      <w:r w:rsidDel="00000000" w:rsidR="00000000" w:rsidRPr="00000000">
        <w:rPr>
          <w:rtl w:val="0"/>
        </w:rPr>
        <w:t xml:space="preserve">   Actuamos con ética, honestidad y transparencia en cada interacción con nuestros clientes, proveedores y colaboradores.</w:t>
      </w:r>
    </w:p>
    <w:p w:rsidR="00000000" w:rsidDel="00000000" w:rsidP="00000000" w:rsidRDefault="00000000" w:rsidRPr="00000000" w14:paraId="00000046">
      <w:pPr>
        <w:ind w:right="-607.7952755905511"/>
        <w:jc w:val="both"/>
        <w:rPr/>
      </w:pPr>
      <w:r w:rsidDel="00000000" w:rsidR="00000000" w:rsidRPr="00000000">
        <w:rPr>
          <w:rtl w:val="0"/>
        </w:rPr>
      </w:r>
    </w:p>
    <w:p w:rsidR="00000000" w:rsidDel="00000000" w:rsidP="00000000" w:rsidRDefault="00000000" w:rsidRPr="00000000" w14:paraId="00000047">
      <w:pPr>
        <w:ind w:right="-607.7952755905511"/>
        <w:jc w:val="both"/>
        <w:rPr/>
      </w:pPr>
      <w:r w:rsidDel="00000000" w:rsidR="00000000" w:rsidRPr="00000000">
        <w:rPr>
          <w:rtl w:val="0"/>
        </w:rPr>
      </w:r>
    </w:p>
    <w:p w:rsidR="00000000" w:rsidDel="00000000" w:rsidP="00000000" w:rsidRDefault="00000000" w:rsidRPr="00000000" w14:paraId="00000048">
      <w:pPr>
        <w:ind w:right="-607.7952755905511"/>
        <w:jc w:val="both"/>
        <w:rPr>
          <w:b w:val="1"/>
        </w:rPr>
      </w:pPr>
      <w:r w:rsidDel="00000000" w:rsidR="00000000" w:rsidRPr="00000000">
        <w:rPr>
          <w:b w:val="1"/>
          <w:rtl w:val="0"/>
        </w:rPr>
        <w:t xml:space="preserve">Propuesta de Valor  </w:t>
      </w:r>
    </w:p>
    <w:p w:rsidR="00000000" w:rsidDel="00000000" w:rsidP="00000000" w:rsidRDefault="00000000" w:rsidRPr="00000000" w14:paraId="00000049">
      <w:pPr>
        <w:ind w:right="-607.7952755905511"/>
        <w:jc w:val="both"/>
        <w:rPr/>
      </w:pPr>
      <w:r w:rsidDel="00000000" w:rsidR="00000000" w:rsidRPr="00000000">
        <w:rPr>
          <w:rtl w:val="0"/>
        </w:rPr>
      </w:r>
    </w:p>
    <w:p w:rsidR="00000000" w:rsidDel="00000000" w:rsidP="00000000" w:rsidRDefault="00000000" w:rsidRPr="00000000" w14:paraId="0000004A">
      <w:pPr>
        <w:ind w:right="-607.7952755905511"/>
        <w:jc w:val="both"/>
        <w:rPr/>
      </w:pPr>
      <w:r w:rsidDel="00000000" w:rsidR="00000000" w:rsidRPr="00000000">
        <w:rPr>
          <w:rtl w:val="0"/>
        </w:rPr>
        <w:t xml:space="preserve">En </w:t>
      </w:r>
      <w:r w:rsidDel="00000000" w:rsidR="00000000" w:rsidRPr="00000000">
        <w:rPr>
          <w:b w:val="1"/>
          <w:rtl w:val="0"/>
        </w:rPr>
        <w:t xml:space="preserve">REFRICONTROLS</w:t>
      </w:r>
      <w:r w:rsidDel="00000000" w:rsidR="00000000" w:rsidRPr="00000000">
        <w:rPr>
          <w:rtl w:val="0"/>
        </w:rPr>
        <w:t xml:space="preserve"> ofrecemos más que productos; brindamos soluciones integrales en control térmico con tecnología de última generación, que optimizan el rendimiento energético, reducen costos operativos y garantizan la máxima fiabilidad. Nuestro equipo técnico altamente capacitado asegura una experiencia de servicio superior, desde la selección de productos hasta el soporte postventa, contribuyendo al éxito de cada proyecto de nuestros clientes.</w:t>
      </w:r>
    </w:p>
    <w:p w:rsidR="00000000" w:rsidDel="00000000" w:rsidP="00000000" w:rsidRDefault="00000000" w:rsidRPr="00000000" w14:paraId="0000004B">
      <w:pPr>
        <w:ind w:right="-607.7952755905511"/>
        <w:jc w:val="both"/>
        <w:rPr/>
      </w:pPr>
      <w:r w:rsidDel="00000000" w:rsidR="00000000" w:rsidRPr="00000000">
        <w:rPr>
          <w:rtl w:val="0"/>
        </w:rPr>
      </w:r>
    </w:p>
    <w:p w:rsidR="00000000" w:rsidDel="00000000" w:rsidP="00000000" w:rsidRDefault="00000000" w:rsidRPr="00000000" w14:paraId="0000004C">
      <w:pPr>
        <w:ind w:right="-607.7952755905511"/>
        <w:jc w:val="both"/>
        <w:rPr/>
      </w:pPr>
      <w:r w:rsidDel="00000000" w:rsidR="00000000" w:rsidRPr="00000000">
        <w:rPr>
          <w:rtl w:val="0"/>
        </w:rPr>
      </w:r>
    </w:p>
    <w:p w:rsidR="00000000" w:rsidDel="00000000" w:rsidP="00000000" w:rsidRDefault="00000000" w:rsidRPr="00000000" w14:paraId="0000004D">
      <w:pPr>
        <w:ind w:right="-607.7952755905511"/>
        <w:jc w:val="both"/>
        <w:rPr/>
      </w:pPr>
      <w:r w:rsidDel="00000000" w:rsidR="00000000" w:rsidRPr="00000000">
        <w:rPr>
          <w:rtl w:val="0"/>
        </w:rPr>
      </w:r>
    </w:p>
    <w:p w:rsidR="00000000" w:rsidDel="00000000" w:rsidP="00000000" w:rsidRDefault="00000000" w:rsidRPr="00000000" w14:paraId="0000004E">
      <w:pPr>
        <w:ind w:right="-607.7952755905511"/>
        <w:jc w:val="both"/>
        <w:rPr/>
      </w:pPr>
      <w:r w:rsidDel="00000000" w:rsidR="00000000" w:rsidRPr="00000000">
        <w:rPr>
          <w:rtl w:val="0"/>
        </w:rPr>
        <w:t xml:space="preserve">EVIDENCIA DEL PROCESO DE CREACIÓN:</w:t>
      </w:r>
    </w:p>
    <w:p w:rsidR="00000000" w:rsidDel="00000000" w:rsidP="00000000" w:rsidRDefault="00000000" w:rsidRPr="00000000" w14:paraId="0000004F">
      <w:pPr>
        <w:ind w:right="-607.7952755905511"/>
        <w:jc w:val="both"/>
        <w:rPr/>
      </w:pPr>
      <w:r w:rsidDel="00000000" w:rsidR="00000000" w:rsidRPr="00000000">
        <w:rPr>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-200024</wp:posOffset>
            </wp:positionH>
            <wp:positionV relativeFrom="paragraph">
              <wp:posOffset>12858750</wp:posOffset>
            </wp:positionV>
            <wp:extent cx="4207626" cy="3288312"/>
            <wp:effectExtent b="0" l="0" r="0" t="0"/>
            <wp:wrapNone/>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207626" cy="32883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4073880" cy="2546175"/>
            <wp:effectExtent b="0" l="0" r="0" t="0"/>
            <wp:wrapNone/>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073880" cy="2546175"/>
                    </a:xfrm>
                    <a:prstGeom prst="rect"/>
                    <a:ln/>
                  </pic:spPr>
                </pic:pic>
              </a:graphicData>
            </a:graphic>
          </wp:anchor>
        </w:drawing>
      </w:r>
    </w:p>
    <w:p w:rsidR="00000000" w:rsidDel="00000000" w:rsidP="00000000" w:rsidRDefault="00000000" w:rsidRPr="00000000" w14:paraId="00000050">
      <w:pPr>
        <w:ind w:right="-607.7952755905511"/>
        <w:jc w:val="both"/>
        <w:rPr/>
      </w:pPr>
      <w:r w:rsidDel="00000000" w:rsidR="00000000" w:rsidRPr="00000000">
        <w:rPr>
          <w:rtl w:val="0"/>
        </w:rPr>
      </w:r>
    </w:p>
    <w:p w:rsidR="00000000" w:rsidDel="00000000" w:rsidP="00000000" w:rsidRDefault="00000000" w:rsidRPr="00000000" w14:paraId="00000051">
      <w:pPr>
        <w:ind w:right="-607.7952755905511"/>
        <w:jc w:val="both"/>
        <w:rPr/>
      </w:pPr>
      <w:r w:rsidDel="00000000" w:rsidR="00000000" w:rsidRPr="00000000">
        <w:rPr>
          <w:rtl w:val="0"/>
        </w:rPr>
      </w:r>
    </w:p>
    <w:p w:rsidR="00000000" w:rsidDel="00000000" w:rsidP="00000000" w:rsidRDefault="00000000" w:rsidRPr="00000000" w14:paraId="00000052">
      <w:pPr>
        <w:ind w:right="-607.7952755905511"/>
        <w:jc w:val="both"/>
        <w:rPr/>
      </w:pPr>
      <w:r w:rsidDel="00000000" w:rsidR="00000000" w:rsidRPr="00000000">
        <w:rPr>
          <w:rtl w:val="0"/>
        </w:rPr>
      </w:r>
    </w:p>
    <w:p w:rsidR="00000000" w:rsidDel="00000000" w:rsidP="00000000" w:rsidRDefault="00000000" w:rsidRPr="00000000" w14:paraId="00000053">
      <w:pPr>
        <w:ind w:right="-607.7952755905511"/>
        <w:jc w:val="both"/>
        <w:rPr/>
      </w:pPr>
      <w:r w:rsidDel="00000000" w:rsidR="00000000" w:rsidRPr="00000000">
        <w:rPr>
          <w:rtl w:val="0"/>
        </w:rPr>
      </w:r>
    </w:p>
    <w:p w:rsidR="00000000" w:rsidDel="00000000" w:rsidP="00000000" w:rsidRDefault="00000000" w:rsidRPr="00000000" w14:paraId="00000054">
      <w:pPr>
        <w:ind w:right="-607.7952755905511"/>
        <w:jc w:val="both"/>
        <w:rPr/>
      </w:pPr>
      <w:r w:rsidDel="00000000" w:rsidR="00000000" w:rsidRPr="00000000">
        <w:rPr>
          <w:rtl w:val="0"/>
        </w:rPr>
      </w:r>
    </w:p>
    <w:p w:rsidR="00000000" w:rsidDel="00000000" w:rsidP="00000000" w:rsidRDefault="00000000" w:rsidRPr="00000000" w14:paraId="00000055">
      <w:pPr>
        <w:ind w:right="-607.7952755905511"/>
        <w:jc w:val="both"/>
        <w:rPr/>
      </w:pPr>
      <w:r w:rsidDel="00000000" w:rsidR="00000000" w:rsidRPr="00000000">
        <w:rPr>
          <w:rtl w:val="0"/>
        </w:rPr>
      </w:r>
    </w:p>
    <w:p w:rsidR="00000000" w:rsidDel="00000000" w:rsidP="00000000" w:rsidRDefault="00000000" w:rsidRPr="00000000" w14:paraId="00000056">
      <w:pPr>
        <w:ind w:right="-607.7952755905511"/>
        <w:jc w:val="both"/>
        <w:rPr/>
      </w:pPr>
      <w:r w:rsidDel="00000000" w:rsidR="00000000" w:rsidRPr="00000000">
        <w:rPr>
          <w:rtl w:val="0"/>
        </w:rPr>
      </w:r>
    </w:p>
    <w:p w:rsidR="00000000" w:rsidDel="00000000" w:rsidP="00000000" w:rsidRDefault="00000000" w:rsidRPr="00000000" w14:paraId="00000057">
      <w:pPr>
        <w:ind w:right="-607.7952755905511"/>
        <w:jc w:val="both"/>
        <w:rPr/>
      </w:pPr>
      <w:r w:rsidDel="00000000" w:rsidR="00000000" w:rsidRPr="00000000">
        <w:rPr>
          <w:rtl w:val="0"/>
        </w:rPr>
      </w:r>
    </w:p>
    <w:p w:rsidR="00000000" w:rsidDel="00000000" w:rsidP="00000000" w:rsidRDefault="00000000" w:rsidRPr="00000000" w14:paraId="00000058">
      <w:pPr>
        <w:ind w:right="-607.7952755905511"/>
        <w:jc w:val="both"/>
        <w:rPr/>
      </w:pPr>
      <w:r w:rsidDel="00000000" w:rsidR="00000000" w:rsidRPr="00000000">
        <w:rPr>
          <w:rtl w:val="0"/>
        </w:rPr>
      </w:r>
    </w:p>
    <w:p w:rsidR="00000000" w:rsidDel="00000000" w:rsidP="00000000" w:rsidRDefault="00000000" w:rsidRPr="00000000" w14:paraId="00000059">
      <w:pPr>
        <w:ind w:right="-607.7952755905511"/>
        <w:jc w:val="both"/>
        <w:rPr/>
      </w:pPr>
      <w:r w:rsidDel="00000000" w:rsidR="00000000" w:rsidRPr="00000000">
        <w:rPr>
          <w:rtl w:val="0"/>
        </w:rPr>
      </w:r>
    </w:p>
    <w:p w:rsidR="00000000" w:rsidDel="00000000" w:rsidP="00000000" w:rsidRDefault="00000000" w:rsidRPr="00000000" w14:paraId="0000005A">
      <w:pPr>
        <w:ind w:right="-607.7952755905511"/>
        <w:jc w:val="both"/>
        <w:rPr/>
      </w:pPr>
      <w:r w:rsidDel="00000000" w:rsidR="00000000" w:rsidRPr="00000000">
        <w:rPr>
          <w:rtl w:val="0"/>
        </w:rPr>
      </w:r>
    </w:p>
    <w:p w:rsidR="00000000" w:rsidDel="00000000" w:rsidP="00000000" w:rsidRDefault="00000000" w:rsidRPr="00000000" w14:paraId="0000005B">
      <w:pPr>
        <w:ind w:right="-607.7952755905511"/>
        <w:jc w:val="both"/>
        <w:rPr/>
      </w:pPr>
      <w:r w:rsidDel="00000000" w:rsidR="00000000" w:rsidRPr="00000000">
        <w:rPr>
          <w:rtl w:val="0"/>
        </w:rPr>
      </w:r>
    </w:p>
    <w:p w:rsidR="00000000" w:rsidDel="00000000" w:rsidP="00000000" w:rsidRDefault="00000000" w:rsidRPr="00000000" w14:paraId="0000005C">
      <w:pPr>
        <w:ind w:right="-607.7952755905511"/>
        <w:jc w:val="both"/>
        <w:rPr/>
      </w:pPr>
      <w:r w:rsidDel="00000000" w:rsidR="00000000" w:rsidRPr="00000000">
        <w:rPr>
          <w:rtl w:val="0"/>
        </w:rPr>
      </w:r>
    </w:p>
    <w:p w:rsidR="00000000" w:rsidDel="00000000" w:rsidP="00000000" w:rsidRDefault="00000000" w:rsidRPr="00000000" w14:paraId="0000005D">
      <w:pPr>
        <w:ind w:right="-607.7952755905511"/>
        <w:jc w:val="both"/>
        <w:rPr/>
      </w:pPr>
      <w:r w:rsidDel="00000000" w:rsidR="00000000" w:rsidRPr="00000000">
        <w:rPr>
          <w:rtl w:val="0"/>
        </w:rPr>
      </w:r>
    </w:p>
    <w:p w:rsidR="00000000" w:rsidDel="00000000" w:rsidP="00000000" w:rsidRDefault="00000000" w:rsidRPr="00000000" w14:paraId="0000005E">
      <w:pPr>
        <w:ind w:right="-607.7952755905511"/>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142299</wp:posOffset>
            </wp:positionV>
            <wp:extent cx="3837516" cy="2665687"/>
            <wp:effectExtent b="0" l="0" r="0" t="0"/>
            <wp:wrapNone/>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837516" cy="2665687"/>
                    </a:xfrm>
                    <a:prstGeom prst="rect"/>
                    <a:ln/>
                  </pic:spPr>
                </pic:pic>
              </a:graphicData>
            </a:graphic>
          </wp:anchor>
        </w:drawing>
      </w:r>
    </w:p>
    <w:p w:rsidR="00000000" w:rsidDel="00000000" w:rsidP="00000000" w:rsidRDefault="00000000" w:rsidRPr="00000000" w14:paraId="0000005F">
      <w:pPr>
        <w:ind w:right="-607.7952755905511"/>
        <w:jc w:val="both"/>
        <w:rPr/>
      </w:pPr>
      <w:r w:rsidDel="00000000" w:rsidR="00000000" w:rsidRPr="00000000">
        <w:rPr>
          <w:rtl w:val="0"/>
        </w:rPr>
      </w:r>
    </w:p>
    <w:p w:rsidR="00000000" w:rsidDel="00000000" w:rsidP="00000000" w:rsidRDefault="00000000" w:rsidRPr="00000000" w14:paraId="00000060">
      <w:pPr>
        <w:ind w:right="-607.7952755905511"/>
        <w:jc w:val="both"/>
        <w:rPr/>
      </w:pPr>
      <w:r w:rsidDel="00000000" w:rsidR="00000000" w:rsidRPr="00000000">
        <w:rPr>
          <w:rtl w:val="0"/>
        </w:rPr>
      </w:r>
    </w:p>
    <w:p w:rsidR="00000000" w:rsidDel="00000000" w:rsidP="00000000" w:rsidRDefault="00000000" w:rsidRPr="00000000" w14:paraId="00000061">
      <w:pPr>
        <w:ind w:right="-607.7952755905511"/>
        <w:jc w:val="both"/>
        <w:rPr/>
      </w:pPr>
      <w:r w:rsidDel="00000000" w:rsidR="00000000" w:rsidRPr="00000000">
        <w:rPr>
          <w:rtl w:val="0"/>
        </w:rPr>
      </w:r>
    </w:p>
    <w:p w:rsidR="00000000" w:rsidDel="00000000" w:rsidP="00000000" w:rsidRDefault="00000000" w:rsidRPr="00000000" w14:paraId="00000062">
      <w:pPr>
        <w:ind w:right="-607.7952755905511"/>
        <w:jc w:val="both"/>
        <w:rPr/>
      </w:pPr>
      <w:r w:rsidDel="00000000" w:rsidR="00000000" w:rsidRPr="00000000">
        <w:rPr>
          <w:rtl w:val="0"/>
        </w:rPr>
      </w:r>
    </w:p>
    <w:p w:rsidR="00000000" w:rsidDel="00000000" w:rsidP="00000000" w:rsidRDefault="00000000" w:rsidRPr="00000000" w14:paraId="00000063">
      <w:pPr>
        <w:ind w:right="-607.7952755905511"/>
        <w:jc w:val="both"/>
        <w:rPr/>
      </w:pPr>
      <w:r w:rsidDel="00000000" w:rsidR="00000000" w:rsidRPr="00000000">
        <w:rPr>
          <w:rtl w:val="0"/>
        </w:rPr>
      </w:r>
    </w:p>
    <w:p w:rsidR="00000000" w:rsidDel="00000000" w:rsidP="00000000" w:rsidRDefault="00000000" w:rsidRPr="00000000" w14:paraId="00000064">
      <w:pPr>
        <w:ind w:right="-607.7952755905511"/>
        <w:jc w:val="both"/>
        <w:rPr/>
      </w:pPr>
      <w:r w:rsidDel="00000000" w:rsidR="00000000" w:rsidRPr="00000000">
        <w:rPr>
          <w:rtl w:val="0"/>
        </w:rPr>
      </w:r>
    </w:p>
    <w:p w:rsidR="00000000" w:rsidDel="00000000" w:rsidP="00000000" w:rsidRDefault="00000000" w:rsidRPr="00000000" w14:paraId="00000065">
      <w:pPr>
        <w:ind w:right="-607.7952755905511"/>
        <w:jc w:val="both"/>
        <w:rPr/>
      </w:pPr>
      <w:r w:rsidDel="00000000" w:rsidR="00000000" w:rsidRPr="00000000">
        <w:rPr>
          <w:rtl w:val="0"/>
        </w:rPr>
      </w:r>
    </w:p>
    <w:p w:rsidR="00000000" w:rsidDel="00000000" w:rsidP="00000000" w:rsidRDefault="00000000" w:rsidRPr="00000000" w14:paraId="00000066">
      <w:pPr>
        <w:ind w:right="-607.7952755905511"/>
        <w:jc w:val="both"/>
        <w:rPr/>
      </w:pPr>
      <w:r w:rsidDel="00000000" w:rsidR="00000000" w:rsidRPr="00000000">
        <w:rPr>
          <w:rtl w:val="0"/>
        </w:rPr>
      </w:r>
    </w:p>
    <w:p w:rsidR="00000000" w:rsidDel="00000000" w:rsidP="00000000" w:rsidRDefault="00000000" w:rsidRPr="00000000" w14:paraId="00000067">
      <w:pPr>
        <w:ind w:right="-607.7952755905511"/>
        <w:jc w:val="both"/>
        <w:rPr/>
      </w:pPr>
      <w:r w:rsidDel="00000000" w:rsidR="00000000" w:rsidRPr="00000000">
        <w:rPr>
          <w:rtl w:val="0"/>
        </w:rPr>
      </w:r>
    </w:p>
    <w:p w:rsidR="00000000" w:rsidDel="00000000" w:rsidP="00000000" w:rsidRDefault="00000000" w:rsidRPr="00000000" w14:paraId="00000068">
      <w:pPr>
        <w:ind w:right="-607.7952755905511"/>
        <w:jc w:val="both"/>
        <w:rPr/>
      </w:pPr>
      <w:r w:rsidDel="00000000" w:rsidR="00000000" w:rsidRPr="00000000">
        <w:rPr>
          <w:rtl w:val="0"/>
        </w:rPr>
      </w:r>
    </w:p>
    <w:p w:rsidR="00000000" w:rsidDel="00000000" w:rsidP="00000000" w:rsidRDefault="00000000" w:rsidRPr="00000000" w14:paraId="00000069">
      <w:pPr>
        <w:ind w:right="-607.7952755905511"/>
        <w:jc w:val="both"/>
        <w:rPr/>
      </w:pPr>
      <w:r w:rsidDel="00000000" w:rsidR="00000000" w:rsidRPr="00000000">
        <w:rPr>
          <w:rtl w:val="0"/>
        </w:rPr>
      </w:r>
    </w:p>
    <w:p w:rsidR="00000000" w:rsidDel="00000000" w:rsidP="00000000" w:rsidRDefault="00000000" w:rsidRPr="00000000" w14:paraId="0000006A">
      <w:pPr>
        <w:ind w:right="-607.7952755905511"/>
        <w:jc w:val="both"/>
        <w:rPr/>
      </w:pPr>
      <w:r w:rsidDel="00000000" w:rsidR="00000000" w:rsidRPr="00000000">
        <w:rPr>
          <w:rtl w:val="0"/>
        </w:rPr>
      </w:r>
    </w:p>
    <w:p w:rsidR="00000000" w:rsidDel="00000000" w:rsidP="00000000" w:rsidRDefault="00000000" w:rsidRPr="00000000" w14:paraId="0000006B">
      <w:pPr>
        <w:ind w:right="-607.7952755905511"/>
        <w:jc w:val="both"/>
        <w:rPr/>
      </w:pPr>
      <w:r w:rsidDel="00000000" w:rsidR="00000000" w:rsidRPr="00000000">
        <w:rPr>
          <w:rtl w:val="0"/>
        </w:rPr>
      </w:r>
    </w:p>
    <w:p w:rsidR="00000000" w:rsidDel="00000000" w:rsidP="00000000" w:rsidRDefault="00000000" w:rsidRPr="00000000" w14:paraId="0000006C">
      <w:pPr>
        <w:ind w:right="-607.7952755905511"/>
        <w:jc w:val="both"/>
        <w:rPr/>
      </w:pPr>
      <w:r w:rsidDel="00000000" w:rsidR="00000000" w:rsidRPr="00000000">
        <w:rPr>
          <w:rtl w:val="0"/>
        </w:rPr>
      </w:r>
    </w:p>
    <w:p w:rsidR="00000000" w:rsidDel="00000000" w:rsidP="00000000" w:rsidRDefault="00000000" w:rsidRPr="00000000" w14:paraId="0000006D">
      <w:pPr>
        <w:ind w:right="-607.7952755905511"/>
        <w:jc w:val="both"/>
        <w:rPr/>
      </w:pPr>
      <w:r w:rsidDel="00000000" w:rsidR="00000000" w:rsidRPr="00000000">
        <w:rPr>
          <w:rtl w:val="0"/>
        </w:rPr>
      </w:r>
    </w:p>
    <w:p w:rsidR="00000000" w:rsidDel="00000000" w:rsidP="00000000" w:rsidRDefault="00000000" w:rsidRPr="00000000" w14:paraId="0000006E">
      <w:pPr>
        <w:ind w:right="-607.7952755905511"/>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294123</wp:posOffset>
            </wp:positionV>
            <wp:extent cx="3874952" cy="2652713"/>
            <wp:effectExtent b="0" l="0" r="0" t="0"/>
            <wp:wrapNone/>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874952" cy="2652713"/>
                    </a:xfrm>
                    <a:prstGeom prst="rect"/>
                    <a:ln/>
                  </pic:spPr>
                </pic:pic>
              </a:graphicData>
            </a:graphic>
          </wp:anchor>
        </w:drawing>
      </w:r>
    </w:p>
    <w:p w:rsidR="00000000" w:rsidDel="00000000" w:rsidP="00000000" w:rsidRDefault="00000000" w:rsidRPr="00000000" w14:paraId="0000006F">
      <w:pPr>
        <w:ind w:right="-607.7952755905511"/>
        <w:jc w:val="both"/>
        <w:rPr/>
      </w:pPr>
      <w:r w:rsidDel="00000000" w:rsidR="00000000" w:rsidRPr="00000000">
        <w:rPr>
          <w:rtl w:val="0"/>
        </w:rPr>
      </w:r>
    </w:p>
    <w:p w:rsidR="00000000" w:rsidDel="00000000" w:rsidP="00000000" w:rsidRDefault="00000000" w:rsidRPr="00000000" w14:paraId="00000070">
      <w:pPr>
        <w:ind w:right="-607.7952755905511"/>
        <w:jc w:val="both"/>
        <w:rPr/>
      </w:pPr>
      <w:r w:rsidDel="00000000" w:rsidR="00000000" w:rsidRPr="00000000">
        <w:rPr>
          <w:rtl w:val="0"/>
        </w:rPr>
      </w:r>
    </w:p>
    <w:p w:rsidR="00000000" w:rsidDel="00000000" w:rsidP="00000000" w:rsidRDefault="00000000" w:rsidRPr="00000000" w14:paraId="00000071">
      <w:pPr>
        <w:ind w:right="-607.7952755905511"/>
        <w:jc w:val="both"/>
        <w:rPr/>
      </w:pPr>
      <w:r w:rsidDel="00000000" w:rsidR="00000000" w:rsidRPr="00000000">
        <w:rPr>
          <w:rtl w:val="0"/>
        </w:rPr>
      </w:r>
    </w:p>
    <w:p w:rsidR="00000000" w:rsidDel="00000000" w:rsidP="00000000" w:rsidRDefault="00000000" w:rsidRPr="00000000" w14:paraId="00000072">
      <w:pPr>
        <w:ind w:right="-607.7952755905511"/>
        <w:jc w:val="both"/>
        <w:rPr/>
      </w:pPr>
      <w:r w:rsidDel="00000000" w:rsidR="00000000" w:rsidRPr="00000000">
        <w:rPr>
          <w:rtl w:val="0"/>
        </w:rPr>
      </w:r>
    </w:p>
    <w:p w:rsidR="00000000" w:rsidDel="00000000" w:rsidP="00000000" w:rsidRDefault="00000000" w:rsidRPr="00000000" w14:paraId="00000073">
      <w:pPr>
        <w:ind w:right="-607.7952755905511"/>
        <w:jc w:val="both"/>
        <w:rPr/>
      </w:pPr>
      <w:r w:rsidDel="00000000" w:rsidR="00000000" w:rsidRPr="00000000">
        <w:rPr>
          <w:rtl w:val="0"/>
        </w:rPr>
      </w:r>
    </w:p>
    <w:p w:rsidR="00000000" w:rsidDel="00000000" w:rsidP="00000000" w:rsidRDefault="00000000" w:rsidRPr="00000000" w14:paraId="00000074">
      <w:pPr>
        <w:ind w:right="-607.7952755905511"/>
        <w:jc w:val="both"/>
        <w:rPr/>
      </w:pPr>
      <w:r w:rsidDel="00000000" w:rsidR="00000000" w:rsidRPr="00000000">
        <w:rPr>
          <w:rtl w:val="0"/>
        </w:rPr>
      </w:r>
    </w:p>
    <w:p w:rsidR="00000000" w:rsidDel="00000000" w:rsidP="00000000" w:rsidRDefault="00000000" w:rsidRPr="00000000" w14:paraId="00000075">
      <w:pPr>
        <w:ind w:right="-607.7952755905511"/>
        <w:jc w:val="both"/>
        <w:rPr/>
      </w:pPr>
      <w:r w:rsidDel="00000000" w:rsidR="00000000" w:rsidRPr="00000000">
        <w:rPr>
          <w:rtl w:val="0"/>
        </w:rPr>
      </w:r>
    </w:p>
    <w:p w:rsidR="00000000" w:rsidDel="00000000" w:rsidP="00000000" w:rsidRDefault="00000000" w:rsidRPr="00000000" w14:paraId="00000076">
      <w:pPr>
        <w:ind w:right="-607.7952755905511"/>
        <w:jc w:val="both"/>
        <w:rPr/>
      </w:pPr>
      <w:r w:rsidDel="00000000" w:rsidR="00000000" w:rsidRPr="00000000">
        <w:rPr>
          <w:rtl w:val="0"/>
        </w:rPr>
      </w:r>
    </w:p>
    <w:p w:rsidR="00000000" w:rsidDel="00000000" w:rsidP="00000000" w:rsidRDefault="00000000" w:rsidRPr="00000000" w14:paraId="00000077">
      <w:pPr>
        <w:ind w:right="-607.7952755905511"/>
        <w:jc w:val="both"/>
        <w:rPr/>
      </w:pPr>
      <w:r w:rsidDel="00000000" w:rsidR="00000000" w:rsidRPr="00000000">
        <w:rPr>
          <w:rtl w:val="0"/>
        </w:rPr>
      </w:r>
    </w:p>
    <w:p w:rsidR="00000000" w:rsidDel="00000000" w:rsidP="00000000" w:rsidRDefault="00000000" w:rsidRPr="00000000" w14:paraId="00000078">
      <w:pPr>
        <w:ind w:right="-607.7952755905511"/>
        <w:jc w:val="both"/>
        <w:rPr/>
      </w:pPr>
      <w:r w:rsidDel="00000000" w:rsidR="00000000" w:rsidRPr="00000000">
        <w:rPr>
          <w:rtl w:val="0"/>
        </w:rPr>
      </w:r>
    </w:p>
    <w:p w:rsidR="00000000" w:rsidDel="00000000" w:rsidP="00000000" w:rsidRDefault="00000000" w:rsidRPr="00000000" w14:paraId="00000079">
      <w:pPr>
        <w:ind w:right="-607.7952755905511"/>
        <w:jc w:val="both"/>
        <w:rPr/>
      </w:pPr>
      <w:r w:rsidDel="00000000" w:rsidR="00000000" w:rsidRPr="00000000">
        <w:rPr>
          <w:rtl w:val="0"/>
        </w:rPr>
      </w:r>
    </w:p>
    <w:p w:rsidR="00000000" w:rsidDel="00000000" w:rsidP="00000000" w:rsidRDefault="00000000" w:rsidRPr="00000000" w14:paraId="0000007A">
      <w:pPr>
        <w:ind w:right="-607.7952755905511"/>
        <w:jc w:val="both"/>
        <w:rPr/>
      </w:pPr>
      <w:r w:rsidDel="00000000" w:rsidR="00000000" w:rsidRPr="00000000">
        <w:rPr>
          <w:rtl w:val="0"/>
        </w:rPr>
      </w:r>
    </w:p>
    <w:p w:rsidR="00000000" w:rsidDel="00000000" w:rsidP="00000000" w:rsidRDefault="00000000" w:rsidRPr="00000000" w14:paraId="0000007B">
      <w:pPr>
        <w:ind w:right="-607.7952755905511"/>
        <w:jc w:val="both"/>
        <w:rPr/>
      </w:pPr>
      <w:r w:rsidDel="00000000" w:rsidR="00000000" w:rsidRPr="00000000">
        <w:rPr>
          <w:rtl w:val="0"/>
        </w:rPr>
      </w:r>
    </w:p>
    <w:p w:rsidR="00000000" w:rsidDel="00000000" w:rsidP="00000000" w:rsidRDefault="00000000" w:rsidRPr="00000000" w14:paraId="0000007C">
      <w:pPr>
        <w:ind w:right="-607.7952755905511"/>
        <w:jc w:val="both"/>
        <w:rPr/>
      </w:pPr>
      <w:r w:rsidDel="00000000" w:rsidR="00000000" w:rsidRPr="00000000">
        <w:rPr>
          <w:rtl w:val="0"/>
        </w:rPr>
      </w:r>
    </w:p>
    <w:p w:rsidR="00000000" w:rsidDel="00000000" w:rsidP="00000000" w:rsidRDefault="00000000" w:rsidRPr="00000000" w14:paraId="0000007D">
      <w:pPr>
        <w:ind w:right="-607.7952755905511"/>
        <w:jc w:val="both"/>
        <w:rPr/>
      </w:pPr>
      <w:r w:rsidDel="00000000" w:rsidR="00000000" w:rsidRPr="00000000">
        <w:rPr>
          <w:rtl w:val="0"/>
        </w:rPr>
      </w:r>
    </w:p>
    <w:p w:rsidR="00000000" w:rsidDel="00000000" w:rsidP="00000000" w:rsidRDefault="00000000" w:rsidRPr="00000000" w14:paraId="0000007E">
      <w:pPr>
        <w:ind w:right="-607.7952755905511"/>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114300</wp:posOffset>
            </wp:positionV>
            <wp:extent cx="3119438" cy="3605955"/>
            <wp:effectExtent b="0" l="0" r="0" t="0"/>
            <wp:wrapNone/>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119438" cy="36059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114300</wp:posOffset>
            </wp:positionV>
            <wp:extent cx="2871074" cy="3641363"/>
            <wp:effectExtent b="0" l="0" r="0" t="0"/>
            <wp:wrapNone/>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71074" cy="3641363"/>
                    </a:xfrm>
                    <a:prstGeom prst="rect"/>
                    <a:ln/>
                  </pic:spPr>
                </pic:pic>
              </a:graphicData>
            </a:graphic>
          </wp:anchor>
        </w:drawing>
      </w:r>
    </w:p>
    <w:p w:rsidR="00000000" w:rsidDel="00000000" w:rsidP="00000000" w:rsidRDefault="00000000" w:rsidRPr="00000000" w14:paraId="0000007F">
      <w:pPr>
        <w:ind w:right="-607.7952755905511"/>
        <w:jc w:val="both"/>
        <w:rPr/>
      </w:pPr>
      <w:r w:rsidDel="00000000" w:rsidR="00000000" w:rsidRPr="00000000">
        <w:rPr>
          <w:rtl w:val="0"/>
        </w:rPr>
      </w:r>
    </w:p>
    <w:p w:rsidR="00000000" w:rsidDel="00000000" w:rsidP="00000000" w:rsidRDefault="00000000" w:rsidRPr="00000000" w14:paraId="00000080">
      <w:pPr>
        <w:ind w:right="-607.7952755905511"/>
        <w:jc w:val="both"/>
        <w:rPr/>
      </w:pPr>
      <w:r w:rsidDel="00000000" w:rsidR="00000000" w:rsidRPr="00000000">
        <w:rPr>
          <w:rtl w:val="0"/>
        </w:rPr>
      </w:r>
    </w:p>
    <w:p w:rsidR="00000000" w:rsidDel="00000000" w:rsidP="00000000" w:rsidRDefault="00000000" w:rsidRPr="00000000" w14:paraId="00000081">
      <w:pPr>
        <w:ind w:right="-607.7952755905511"/>
        <w:jc w:val="both"/>
        <w:rPr/>
      </w:pPr>
      <w:r w:rsidDel="00000000" w:rsidR="00000000" w:rsidRPr="00000000">
        <w:rPr>
          <w:rtl w:val="0"/>
        </w:rPr>
      </w:r>
    </w:p>
    <w:p w:rsidR="00000000" w:rsidDel="00000000" w:rsidP="00000000" w:rsidRDefault="00000000" w:rsidRPr="00000000" w14:paraId="00000082">
      <w:pPr>
        <w:ind w:right="-607.7952755905511"/>
        <w:jc w:val="both"/>
        <w:rPr/>
      </w:pPr>
      <w:r w:rsidDel="00000000" w:rsidR="00000000" w:rsidRPr="00000000">
        <w:rPr>
          <w:rtl w:val="0"/>
        </w:rPr>
      </w:r>
    </w:p>
    <w:p w:rsidR="00000000" w:rsidDel="00000000" w:rsidP="00000000" w:rsidRDefault="00000000" w:rsidRPr="00000000" w14:paraId="00000083">
      <w:pPr>
        <w:ind w:right="-607.7952755905511"/>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3181350</wp:posOffset>
            </wp:positionV>
            <wp:extent cx="4872038" cy="3808207"/>
            <wp:effectExtent b="0" l="0" r="0" t="0"/>
            <wp:wrapNone/>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72038" cy="3808207"/>
                    </a:xfrm>
                    <a:prstGeom prst="rect"/>
                    <a:ln/>
                  </pic:spPr>
                </pic:pic>
              </a:graphicData>
            </a:graphic>
          </wp:anchor>
        </w:draw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